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565"/>
        <w:gridCol w:w="2504"/>
        <w:gridCol w:w="2985"/>
      </w:tblGrid>
      <w:tr w:rsidR="00E63558" w:rsidRPr="00A46FD5" w14:paraId="3BDE9EDA" w14:textId="77777777" w:rsidTr="00F42B9D">
        <w:trPr>
          <w:trHeight w:val="313"/>
        </w:trPr>
        <w:tc>
          <w:tcPr>
            <w:tcW w:w="10039" w:type="dxa"/>
            <w:gridSpan w:val="3"/>
          </w:tcPr>
          <w:p w14:paraId="6ADD0390" w14:textId="77777777" w:rsidR="00E63558" w:rsidRPr="000F1097" w:rsidRDefault="00BF22EB" w:rsidP="004B0FC8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  <w:r w:rsidRPr="000F109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 w:eastAsia="ru-RU"/>
              </w:rPr>
              <w:t>Строительная площадка под производственную базу</w:t>
            </w:r>
          </w:p>
        </w:tc>
      </w:tr>
      <w:tr w:rsidR="000E79A6" w:rsidRPr="002108F0" w14:paraId="1A1C7FF9" w14:textId="77777777" w:rsidTr="00A2160B">
        <w:trPr>
          <w:trHeight w:val="2571"/>
        </w:trPr>
        <w:tc>
          <w:tcPr>
            <w:tcW w:w="4491" w:type="dxa"/>
          </w:tcPr>
          <w:p w14:paraId="6680EEA1" w14:textId="77777777" w:rsidR="007F705B" w:rsidRDefault="007F705B" w:rsidP="00904919">
            <w:pPr>
              <w:rPr>
                <w:rFonts w:ascii="Times New Roman" w:hAnsi="Times New Roman"/>
                <w:b/>
                <w:lang w:val="ru-RU"/>
              </w:rPr>
            </w:pPr>
          </w:p>
          <w:p w14:paraId="7B4F83BB" w14:textId="77777777" w:rsidR="007F705B" w:rsidRPr="002108F0" w:rsidRDefault="00BF22EB" w:rsidP="00904919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noProof/>
                <w:lang w:val="ru-RU" w:eastAsia="ru-RU"/>
              </w:rPr>
              <w:drawing>
                <wp:inline distT="0" distB="0" distL="0" distR="0" wp14:anchorId="77882077" wp14:editId="754EAD2F">
                  <wp:extent cx="2952750" cy="3371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37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8" w:type="dxa"/>
            <w:gridSpan w:val="2"/>
          </w:tcPr>
          <w:p w14:paraId="347D96B1" w14:textId="77777777" w:rsidR="007F705B" w:rsidRDefault="007F705B" w:rsidP="000E79A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4C3EA3BE" w14:textId="02ABA530" w:rsidR="000E79A6" w:rsidRPr="002108F0" w:rsidRDefault="00772713" w:rsidP="0030160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C4FCDE5" wp14:editId="4353F7CB">
                  <wp:extent cx="3571240" cy="33813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240" cy="338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05B" w:rsidRPr="00B971E4" w14:paraId="6E3E3A26" w14:textId="77777777" w:rsidTr="00F42B9D">
        <w:trPr>
          <w:trHeight w:val="270"/>
        </w:trPr>
        <w:tc>
          <w:tcPr>
            <w:tcW w:w="4491" w:type="dxa"/>
          </w:tcPr>
          <w:p w14:paraId="08A10445" w14:textId="77777777" w:rsidR="002864D6" w:rsidRDefault="004B0FC8" w:rsidP="004B0FC8">
            <w:pPr>
              <w:rPr>
                <w:rFonts w:ascii="Times New Roman" w:hAnsi="Times New Roman"/>
                <w:b/>
                <w:lang w:val="ru-RU"/>
              </w:rPr>
            </w:pPr>
            <w:r w:rsidRPr="00CB435E">
              <w:rPr>
                <w:rFonts w:ascii="Times New Roman" w:hAnsi="Times New Roman"/>
                <w:b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52664607" w14:textId="6FB3A557" w:rsidR="007F705B" w:rsidRPr="00CB435E" w:rsidRDefault="002864D6" w:rsidP="004B0FC8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2864D6">
              <w:rPr>
                <w:rFonts w:ascii="Times New Roman" w:hAnsi="Times New Roman"/>
                <w:bCs/>
                <w:lang w:val="ru-RU"/>
              </w:rPr>
              <w:t>(при наличии)</w:t>
            </w:r>
            <w:r w:rsidR="007F705B" w:rsidRPr="00CB435E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5548" w:type="dxa"/>
            <w:gridSpan w:val="2"/>
            <w:tcBorders>
              <w:bottom w:val="single" w:sz="4" w:space="0" w:color="auto"/>
            </w:tcBorders>
          </w:tcPr>
          <w:p w14:paraId="38995AD4" w14:textId="156E709B" w:rsidR="002864D6" w:rsidRPr="00904919" w:rsidRDefault="00BF22EB" w:rsidP="00904919">
            <w:pPr>
              <w:rPr>
                <w:rFonts w:ascii="Times New Roman" w:hAnsi="Times New Roman"/>
                <w:lang w:val="ru-RU" w:eastAsia="ru-RU"/>
              </w:rPr>
            </w:pPr>
            <w:r w:rsidRPr="00BF22EB">
              <w:rPr>
                <w:rFonts w:ascii="Times New Roman" w:hAnsi="Times New Roman"/>
                <w:lang w:val="ru-RU" w:eastAsia="ru-RU"/>
              </w:rPr>
              <w:t xml:space="preserve">Смоленская область, </w:t>
            </w:r>
            <w:r w:rsidR="00B971E4">
              <w:rPr>
                <w:rFonts w:ascii="Times New Roman" w:hAnsi="Times New Roman"/>
                <w:lang w:val="ru-RU" w:eastAsia="ru-RU"/>
              </w:rPr>
              <w:t xml:space="preserve">Велижский район, </w:t>
            </w:r>
            <w:r w:rsidR="00A46FD5">
              <w:rPr>
                <w:rFonts w:ascii="Times New Roman" w:hAnsi="Times New Roman"/>
                <w:lang w:val="ru-RU" w:eastAsia="ru-RU"/>
              </w:rPr>
              <w:t xml:space="preserve">Велижское городское поселение, </w:t>
            </w:r>
            <w:r w:rsidRPr="00BF22EB">
              <w:rPr>
                <w:rFonts w:ascii="Times New Roman" w:hAnsi="Times New Roman"/>
                <w:lang w:val="ru-RU" w:eastAsia="ru-RU"/>
              </w:rPr>
              <w:t xml:space="preserve">г. Велиж, </w:t>
            </w:r>
            <w:r w:rsidR="00B971E4">
              <w:rPr>
                <w:rFonts w:ascii="Times New Roman" w:hAnsi="Times New Roman"/>
                <w:lang w:val="ru-RU" w:eastAsia="ru-RU"/>
              </w:rPr>
              <w:t>ул. тер. 1-я Промышленная площадка, з/у 1</w:t>
            </w:r>
            <w:r w:rsidR="003E75EC">
              <w:rPr>
                <w:rFonts w:ascii="Times New Roman" w:hAnsi="Times New Roman"/>
                <w:lang w:val="ru-RU" w:eastAsia="ru-RU"/>
              </w:rPr>
              <w:t>(ДСПМК)</w:t>
            </w:r>
            <w:r w:rsidR="00A46FD5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2864D6">
              <w:rPr>
                <w:rFonts w:ascii="Times New Roman" w:hAnsi="Times New Roman"/>
                <w:lang w:val="ru-RU" w:eastAsia="ru-RU"/>
              </w:rPr>
              <w:t>67:01:0010108:170</w:t>
            </w:r>
          </w:p>
        </w:tc>
      </w:tr>
      <w:tr w:rsidR="00DE4FC7" w:rsidRPr="00904919" w14:paraId="2DC0DA50" w14:textId="77777777" w:rsidTr="00F42B9D">
        <w:trPr>
          <w:trHeight w:val="270"/>
        </w:trPr>
        <w:tc>
          <w:tcPr>
            <w:tcW w:w="4491" w:type="dxa"/>
          </w:tcPr>
          <w:p w14:paraId="6449BA6A" w14:textId="77777777" w:rsidR="00DE4FC7" w:rsidRPr="00DE4FC7" w:rsidRDefault="00DE4FC7" w:rsidP="00DE4F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7B816306" w14:textId="77777777" w:rsidR="00DE4FC7" w:rsidRDefault="0058465B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З</w:t>
            </w:r>
            <w:r w:rsidRPr="0058465B">
              <w:rPr>
                <w:rFonts w:ascii="Times New Roman" w:hAnsi="Times New Roman"/>
                <w:lang w:val="ru-RU" w:eastAsia="ru-RU"/>
              </w:rPr>
              <w:t>емли населенных пунктов</w:t>
            </w:r>
            <w:r>
              <w:rPr>
                <w:rFonts w:ascii="Times New Roman" w:hAnsi="Times New Roman"/>
                <w:lang w:val="ru-RU" w:eastAsia="ru-RU"/>
              </w:rPr>
              <w:t>,</w:t>
            </w:r>
            <w:r w:rsidRPr="0058465B">
              <w:rPr>
                <w:rFonts w:ascii="Times New Roman" w:hAnsi="Times New Roman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lang w:val="ru-RU" w:eastAsia="ru-RU"/>
              </w:rPr>
              <w:t>промышленность</w:t>
            </w:r>
          </w:p>
        </w:tc>
      </w:tr>
      <w:tr w:rsidR="00DE4FC7" w:rsidRPr="00A46FD5" w14:paraId="4D0019FB" w14:textId="77777777" w:rsidTr="00F42B9D">
        <w:trPr>
          <w:trHeight w:val="270"/>
        </w:trPr>
        <w:tc>
          <w:tcPr>
            <w:tcW w:w="4491" w:type="dxa"/>
          </w:tcPr>
          <w:p w14:paraId="5A83EFB9" w14:textId="77777777" w:rsidR="00DE4FC7" w:rsidRPr="00DE4FC7" w:rsidRDefault="00DE4FC7" w:rsidP="00C04B58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 w:rsidR="00C04B58"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1290830C" w14:textId="376A8F95" w:rsidR="00DE4FC7" w:rsidRDefault="003E75EC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0,5</w:t>
            </w:r>
            <w:r w:rsidR="00BF22EB" w:rsidRPr="00BF22EB">
              <w:rPr>
                <w:rFonts w:ascii="Times New Roman" w:hAnsi="Times New Roman"/>
                <w:lang w:val="ru-RU" w:eastAsia="ru-RU"/>
              </w:rPr>
              <w:t xml:space="preserve"> га</w:t>
            </w:r>
            <w:r>
              <w:rPr>
                <w:rFonts w:ascii="Times New Roman" w:hAnsi="Times New Roman"/>
                <w:lang w:val="ru-RU" w:eastAsia="ru-RU"/>
              </w:rPr>
              <w:t xml:space="preserve"> (возможно увеличение до 1,2 га)</w:t>
            </w:r>
          </w:p>
        </w:tc>
      </w:tr>
      <w:tr w:rsidR="00FC352D" w:rsidRPr="002108F0" w14:paraId="4DEC064C" w14:textId="77777777" w:rsidTr="00F42B9D">
        <w:trPr>
          <w:trHeight w:val="270"/>
        </w:trPr>
        <w:tc>
          <w:tcPr>
            <w:tcW w:w="4491" w:type="dxa"/>
          </w:tcPr>
          <w:p w14:paraId="17F19BFC" w14:textId="77777777" w:rsidR="00FC352D" w:rsidRPr="00DE4FC7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2AF9D84F" w14:textId="0EA74D7A" w:rsidR="00FC352D" w:rsidRDefault="00396305" w:rsidP="001C76D5">
            <w:pPr>
              <w:rPr>
                <w:rFonts w:ascii="Times New Roman" w:hAnsi="Times New Roman"/>
                <w:i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С</w:t>
            </w:r>
            <w:r w:rsidR="0058465B" w:rsidRPr="00BF22EB">
              <w:rPr>
                <w:rFonts w:ascii="Times New Roman" w:hAnsi="Times New Roman"/>
                <w:lang w:val="ru-RU" w:eastAsia="ru-RU"/>
              </w:rPr>
              <w:t>обственность</w:t>
            </w:r>
            <w:r>
              <w:rPr>
                <w:rFonts w:ascii="Times New Roman" w:hAnsi="Times New Roman"/>
                <w:lang w:val="ru-RU" w:eastAsia="ru-RU"/>
              </w:rPr>
              <w:t xml:space="preserve"> не разграничена</w:t>
            </w:r>
          </w:p>
        </w:tc>
      </w:tr>
      <w:tr w:rsidR="00966C23" w:rsidRPr="00A46FD5" w14:paraId="59F8A9A1" w14:textId="77777777" w:rsidTr="00F42B9D">
        <w:trPr>
          <w:trHeight w:val="270"/>
        </w:trPr>
        <w:tc>
          <w:tcPr>
            <w:tcW w:w="4491" w:type="dxa"/>
          </w:tcPr>
          <w:p w14:paraId="72BA62E7" w14:textId="77777777" w:rsidR="00966C23" w:rsidRPr="00966C23" w:rsidRDefault="00966C23" w:rsidP="00902DBF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73713B31" w14:textId="77777777" w:rsidR="00966C23" w:rsidRPr="00966C23" w:rsidRDefault="003E75EC" w:rsidP="0058465B">
            <w:pPr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Предоставление в аренду с аукциона</w:t>
            </w:r>
          </w:p>
        </w:tc>
      </w:tr>
      <w:tr w:rsidR="00966C23" w:rsidRPr="00C955A0" w14:paraId="66C08106" w14:textId="77777777" w:rsidTr="00F42B9D">
        <w:trPr>
          <w:trHeight w:val="270"/>
        </w:trPr>
        <w:tc>
          <w:tcPr>
            <w:tcW w:w="4491" w:type="dxa"/>
          </w:tcPr>
          <w:p w14:paraId="339075CF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48044464" w14:textId="537537E9" w:rsidR="00966C23" w:rsidRPr="00C955A0" w:rsidRDefault="00C955A0" w:rsidP="00966C23">
            <w:pPr>
              <w:rPr>
                <w:rFonts w:ascii="Times New Roman" w:hAnsi="Times New Roman"/>
                <w:iCs/>
                <w:highlight w:val="yellow"/>
                <w:lang w:val="ru-RU"/>
              </w:rPr>
            </w:pPr>
            <w:r w:rsidRPr="00C955A0">
              <w:rPr>
                <w:rFonts w:ascii="Times New Roman" w:hAnsi="Times New Roman"/>
                <w:iCs/>
                <w:lang w:val="ru-RU"/>
              </w:rPr>
              <w:t>нет</w:t>
            </w:r>
          </w:p>
        </w:tc>
      </w:tr>
      <w:tr w:rsidR="00966C23" w:rsidRPr="00A46FD5" w14:paraId="3A03AC8D" w14:textId="77777777" w:rsidTr="00F42B9D">
        <w:trPr>
          <w:trHeight w:val="270"/>
        </w:trPr>
        <w:tc>
          <w:tcPr>
            <w:tcW w:w="4491" w:type="dxa"/>
          </w:tcPr>
          <w:p w14:paraId="0222B513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088950FA" w14:textId="77777777" w:rsidR="00AC2C86" w:rsidRPr="00AC2C86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электроснабжение: ТП в 500м. Стр-во ВЛЗ-10кВ – 0,5км, 1млн.руб., либо ТП-10/0,4кВ 630кВА – 720тыс.руб., либо ВЛИ или КЛ-0,4кВ – 1км, 1,5 млн.руб. Сроки технологического присоединения – 12-24 месяцев;</w:t>
            </w:r>
          </w:p>
          <w:p w14:paraId="16F44DB5" w14:textId="77777777" w:rsidR="00AC2C86" w:rsidRPr="00AC2C86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водоснабжение: ТП в 0,2 км от участка, срок подключения 1 месяц;</w:t>
            </w:r>
          </w:p>
          <w:p w14:paraId="3555DCC8" w14:textId="77777777" w:rsidR="00966C23" w:rsidRPr="00081A85" w:rsidRDefault="00AC2C86" w:rsidP="00081A85">
            <w:pPr>
              <w:spacing w:line="240" w:lineRule="auto"/>
              <w:ind w:left="34"/>
              <w:jc w:val="both"/>
              <w:rPr>
                <w:rFonts w:ascii="Times New Roman" w:hAnsi="Times New Roman"/>
                <w:lang w:val="ru-RU" w:eastAsia="ru-RU"/>
              </w:rPr>
            </w:pPr>
            <w:r w:rsidRPr="00AC2C86">
              <w:rPr>
                <w:rFonts w:ascii="Times New Roman" w:hAnsi="Times New Roman"/>
                <w:lang w:val="ru-RU" w:eastAsia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966C23" w:rsidRPr="00A46FD5" w14:paraId="12052497" w14:textId="77777777" w:rsidTr="00F42B9D">
        <w:trPr>
          <w:trHeight w:val="270"/>
        </w:trPr>
        <w:tc>
          <w:tcPr>
            <w:tcW w:w="4491" w:type="dxa"/>
          </w:tcPr>
          <w:p w14:paraId="39FF6EC8" w14:textId="77777777" w:rsidR="00966C23" w:rsidRPr="00DE4FC7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>(наличие жд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</w:tcBorders>
          </w:tcPr>
          <w:p w14:paraId="1749D0D1" w14:textId="77777777" w:rsidR="00AC2C86" w:rsidRDefault="00AC2C86" w:rsidP="00081A85">
            <w:pPr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- наличие </w:t>
            </w:r>
            <w:r w:rsidRPr="00AC2C86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железнодорожных подъездных путей</w:t>
            </w:r>
            <w:r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не имеется;</w:t>
            </w:r>
          </w:p>
          <w:p w14:paraId="05DC9375" w14:textId="77777777" w:rsidR="00AC2C86" w:rsidRPr="00AC2C86" w:rsidRDefault="00AC2C86" w:rsidP="00081A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- автодорога с твердым покрытием примыкает к участку;</w:t>
            </w:r>
          </w:p>
          <w:p w14:paraId="7A11A573" w14:textId="77777777" w:rsidR="00966C23" w:rsidRPr="00AC2C86" w:rsidRDefault="00AC2C86" w:rsidP="00081A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двухполосная автодорога Р-133 «Ольша-Невель» с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AC2C8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асфальтобетонным покрытием на расстоянии 1 км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966C23" w14:paraId="0F2F87B0" w14:textId="77777777" w:rsidTr="00F42B9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491" w:type="dxa"/>
          </w:tcPr>
          <w:p w14:paraId="6A59796A" w14:textId="77777777" w:rsidR="00966C23" w:rsidRPr="002108F0" w:rsidRDefault="00966C23" w:rsidP="00966C2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сведения</w:t>
            </w:r>
          </w:p>
        </w:tc>
        <w:tc>
          <w:tcPr>
            <w:tcW w:w="5563" w:type="dxa"/>
            <w:gridSpan w:val="2"/>
            <w:vAlign w:val="center"/>
          </w:tcPr>
          <w:p w14:paraId="0593B911" w14:textId="4758973B" w:rsidR="00966C23" w:rsidRPr="00FC352D" w:rsidRDefault="002864D6" w:rsidP="00966C2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ДСПМК</w:t>
            </w:r>
          </w:p>
        </w:tc>
      </w:tr>
      <w:tr w:rsidR="00966C23" w:rsidRPr="00A46FD5" w14:paraId="77BF9987" w14:textId="77777777" w:rsidTr="00F42B9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491" w:type="dxa"/>
          </w:tcPr>
          <w:p w14:paraId="2D751B7E" w14:textId="77777777" w:rsidR="00966C23" w:rsidRPr="007F705B" w:rsidRDefault="00966C23" w:rsidP="00966C2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Формы поддержки инвестиционной деятельности</w:t>
            </w:r>
          </w:p>
        </w:tc>
        <w:tc>
          <w:tcPr>
            <w:tcW w:w="5563" w:type="dxa"/>
            <w:gridSpan w:val="2"/>
            <w:vAlign w:val="center"/>
          </w:tcPr>
          <w:p w14:paraId="00AC7F3A" w14:textId="77777777" w:rsidR="00F42B9D" w:rsidRDefault="00F42B9D" w:rsidP="00F42B9D">
            <w:pPr>
              <w:jc w:val="center"/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  <w:lang w:val="ru-RU"/>
              </w:rPr>
              <w:t>Формы поддер</w:t>
            </w:r>
            <w:r>
              <w:rPr>
                <w:rFonts w:ascii="Times New Roman" w:hAnsi="Times New Roman"/>
                <w:lang w:val="ru-RU"/>
              </w:rPr>
              <w:t>жки инвестиционной деятельности</w:t>
            </w:r>
          </w:p>
          <w:p w14:paraId="74998E5D" w14:textId="51724F06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CB435E">
              <w:rPr>
                <w:rFonts w:ascii="Times New Roman" w:hAnsi="Times New Roman"/>
                <w:lang w:val="ru-RU"/>
              </w:rPr>
              <w:t>30.11.2022 №545.</w:t>
            </w:r>
          </w:p>
          <w:p w14:paraId="41F76BC4" w14:textId="036AC054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</w:t>
            </w:r>
            <w:r w:rsidR="00015847" w:rsidRPr="003B0E35">
              <w:rPr>
                <w:rFonts w:ascii="Times New Roman" w:hAnsi="Times New Roman"/>
                <w:lang w:val="ru-RU"/>
              </w:rPr>
              <w:t xml:space="preserve">от </w:t>
            </w:r>
            <w:r w:rsidR="00015847">
              <w:rPr>
                <w:rFonts w:ascii="Times New Roman" w:hAnsi="Times New Roman"/>
                <w:lang w:val="ru-RU"/>
              </w:rPr>
              <w:t>30.11.2022</w:t>
            </w:r>
            <w:r w:rsidR="00CB435E">
              <w:rPr>
                <w:rFonts w:ascii="Times New Roman" w:hAnsi="Times New Roman"/>
                <w:lang w:val="ru-RU"/>
              </w:rPr>
              <w:t xml:space="preserve"> №545.</w:t>
            </w:r>
          </w:p>
          <w:p w14:paraId="4BEE0576" w14:textId="77777777" w:rsidR="00F42B9D" w:rsidRPr="003B0E35" w:rsidRDefault="00F42B9D" w:rsidP="00F42B9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B0E35">
              <w:rPr>
                <w:rFonts w:ascii="Times New Roman" w:hAnsi="Times New Roman"/>
                <w:lang w:val="ru-RU"/>
              </w:rPr>
              <w:t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05544FBF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Pr="003B0E35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E83F7A1" w14:textId="77777777" w:rsidR="00966C23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</w:t>
            </w:r>
            <w:r w:rsidRPr="003B0E35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  <w:tr w:rsidR="00F42B9D" w14:paraId="55C695BC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 w:val="restart"/>
          </w:tcPr>
          <w:p w14:paraId="0C71B92C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1D97A78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F3C0AE3" w14:textId="77777777" w:rsidR="00F42B9D" w:rsidRPr="00F42B9D" w:rsidRDefault="00F42B9D" w:rsidP="00F42B9D">
            <w:pPr>
              <w:rPr>
                <w:rFonts w:ascii="Times New Roman" w:hAnsi="Times New Roman"/>
                <w:lang w:val="ru-RU"/>
              </w:rPr>
            </w:pPr>
          </w:p>
          <w:p w14:paraId="0D7A7046" w14:textId="0ABD33E8" w:rsidR="00F42B9D" w:rsidRPr="007F705B" w:rsidRDefault="00F42B9D" w:rsidP="00F42B9D">
            <w:pPr>
              <w:rPr>
                <w:rFonts w:ascii="Times New Roman" w:hAnsi="Times New Roman"/>
                <w:b/>
                <w:lang w:val="ru-RU"/>
              </w:rPr>
            </w:pPr>
            <w:r w:rsidRPr="002108F0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875" w:type="dxa"/>
            <w:vAlign w:val="center"/>
          </w:tcPr>
          <w:p w14:paraId="2D31F4B0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688" w:type="dxa"/>
          </w:tcPr>
          <w:p w14:paraId="7084D3CF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Зуева Мария Александровна</w:t>
            </w:r>
          </w:p>
          <w:p w14:paraId="32BE9E2B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</w:tr>
      <w:tr w:rsidR="00F42B9D" w14:paraId="7E3A6380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/>
          </w:tcPr>
          <w:p w14:paraId="3E6B3D64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vAlign w:val="center"/>
          </w:tcPr>
          <w:p w14:paraId="331EF4FA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688" w:type="dxa"/>
          </w:tcPr>
          <w:p w14:paraId="45A8F7E2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Pr="003B0E35">
              <w:rPr>
                <w:rFonts w:ascii="Times New Roman" w:hAnsi="Times New Roman"/>
                <w:lang w:val="ru-RU"/>
              </w:rPr>
              <w:t>(48132) 4-22-77</w:t>
            </w:r>
          </w:p>
        </w:tc>
      </w:tr>
      <w:tr w:rsidR="00F42B9D" w14:paraId="4B7DCE70" w14:textId="77777777" w:rsidTr="00F42B9D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491" w:type="dxa"/>
            <w:vMerge/>
          </w:tcPr>
          <w:p w14:paraId="210833DE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vAlign w:val="center"/>
          </w:tcPr>
          <w:p w14:paraId="52BA839E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</w:rPr>
              <w:t>E-mail:</w:t>
            </w:r>
          </w:p>
        </w:tc>
        <w:tc>
          <w:tcPr>
            <w:tcW w:w="2688" w:type="dxa"/>
          </w:tcPr>
          <w:p w14:paraId="58583889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@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</w:p>
        </w:tc>
      </w:tr>
      <w:tr w:rsidR="00F42B9D" w:rsidRPr="00A46FD5" w14:paraId="7824026A" w14:textId="77777777" w:rsidTr="00F42B9D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4491" w:type="dxa"/>
            <w:vMerge/>
          </w:tcPr>
          <w:p w14:paraId="34658364" w14:textId="77777777" w:rsidR="00F42B9D" w:rsidRPr="002108F0" w:rsidRDefault="00F42B9D" w:rsidP="00F42B9D">
            <w:pPr>
              <w:rPr>
                <w:rFonts w:ascii="Times New Roman" w:hAnsi="Times New Roman"/>
              </w:rPr>
            </w:pPr>
          </w:p>
        </w:tc>
        <w:tc>
          <w:tcPr>
            <w:tcW w:w="2875" w:type="dxa"/>
            <w:vAlign w:val="center"/>
          </w:tcPr>
          <w:p w14:paraId="356E71F7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2108F0">
              <w:rPr>
                <w:rFonts w:ascii="Times New Roman" w:hAnsi="Times New Roman"/>
                <w:lang w:val="ru-RU"/>
              </w:rPr>
              <w:t xml:space="preserve">Эл. </w:t>
            </w:r>
            <w:r>
              <w:rPr>
                <w:rFonts w:ascii="Times New Roman" w:hAnsi="Times New Roman"/>
                <w:lang w:val="ru-RU"/>
              </w:rPr>
              <w:t>а</w:t>
            </w:r>
            <w:r w:rsidRPr="002108F0">
              <w:rPr>
                <w:rFonts w:ascii="Times New Roman" w:hAnsi="Times New Roman"/>
                <w:lang w:val="ru-RU"/>
              </w:rPr>
              <w:t>дрес сайта (при наличии)</w:t>
            </w:r>
          </w:p>
        </w:tc>
        <w:tc>
          <w:tcPr>
            <w:tcW w:w="2688" w:type="dxa"/>
          </w:tcPr>
          <w:p w14:paraId="6916D404" w14:textId="77777777" w:rsidR="00F42B9D" w:rsidRPr="003B0E35" w:rsidRDefault="00F42B9D" w:rsidP="00F42B9D">
            <w:pPr>
              <w:rPr>
                <w:rFonts w:ascii="Times New Roman" w:hAnsi="Times New Roman"/>
                <w:lang w:val="ru-RU"/>
              </w:rPr>
            </w:pPr>
            <w:r w:rsidRPr="003B0E35">
              <w:rPr>
                <w:rFonts w:ascii="Times New Roman" w:hAnsi="Times New Roman"/>
              </w:rPr>
              <w:t>http</w:t>
            </w:r>
            <w:r w:rsidRPr="003B0E35">
              <w:rPr>
                <w:rFonts w:ascii="Times New Roman" w:hAnsi="Times New Roman"/>
                <w:lang w:val="ru-RU"/>
              </w:rPr>
              <w:t>://</w:t>
            </w:r>
            <w:r w:rsidRPr="003B0E35">
              <w:rPr>
                <w:rFonts w:ascii="Times New Roman" w:hAnsi="Times New Roman"/>
              </w:rPr>
              <w:t>velizh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admin</w:t>
            </w:r>
            <w:r w:rsidRPr="003B0E35">
              <w:rPr>
                <w:rFonts w:ascii="Times New Roman" w:hAnsi="Times New Roman"/>
                <w:lang w:val="ru-RU"/>
              </w:rPr>
              <w:t>-</w:t>
            </w:r>
            <w:r w:rsidRPr="003B0E35">
              <w:rPr>
                <w:rFonts w:ascii="Times New Roman" w:hAnsi="Times New Roman"/>
              </w:rPr>
              <w:t>smolensk</w:t>
            </w:r>
            <w:r w:rsidRPr="003B0E35">
              <w:rPr>
                <w:rFonts w:ascii="Times New Roman" w:hAnsi="Times New Roman"/>
                <w:lang w:val="ru-RU"/>
              </w:rPr>
              <w:t>.</w:t>
            </w:r>
            <w:r w:rsidRPr="003B0E35">
              <w:rPr>
                <w:rFonts w:ascii="Times New Roman" w:hAnsi="Times New Roman"/>
              </w:rPr>
              <w:t>ru</w:t>
            </w:r>
            <w:r w:rsidRPr="003B0E35">
              <w:rPr>
                <w:rFonts w:ascii="Times New Roman" w:hAnsi="Times New Roman"/>
                <w:lang w:val="ru-RU"/>
              </w:rPr>
              <w:t>/</w:t>
            </w:r>
          </w:p>
          <w:p w14:paraId="2BD07BA4" w14:textId="77777777" w:rsidR="00F42B9D" w:rsidRPr="002108F0" w:rsidRDefault="00F42B9D" w:rsidP="00F42B9D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187D936C" w14:textId="77777777" w:rsidR="00DE4FC7" w:rsidRDefault="00DE4FC7" w:rsidP="00E54B88">
      <w:pPr>
        <w:rPr>
          <w:lang w:val="ru-RU" w:eastAsia="ru-RU"/>
        </w:rPr>
      </w:pPr>
    </w:p>
    <w:sectPr w:rsidR="00DE4FC7" w:rsidSect="00476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F2E83" w14:textId="77777777" w:rsidR="004D2666" w:rsidRDefault="004D2666" w:rsidP="002D1550">
      <w:pPr>
        <w:spacing w:after="0" w:line="240" w:lineRule="auto"/>
      </w:pPr>
      <w:r>
        <w:separator/>
      </w:r>
    </w:p>
  </w:endnote>
  <w:endnote w:type="continuationSeparator" w:id="0">
    <w:p w14:paraId="0A802A58" w14:textId="77777777" w:rsidR="004D2666" w:rsidRDefault="004D2666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6FF23" w14:textId="77777777" w:rsidR="008859A1" w:rsidRDefault="008859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73199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191FE89" wp14:editId="68DEB59E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27C58" w14:textId="77777777" w:rsidR="008859A1" w:rsidRDefault="008859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BE6C" w14:textId="77777777" w:rsidR="004D2666" w:rsidRDefault="004D2666" w:rsidP="002D1550">
      <w:pPr>
        <w:spacing w:after="0" w:line="240" w:lineRule="auto"/>
      </w:pPr>
      <w:r>
        <w:separator/>
      </w:r>
    </w:p>
  </w:footnote>
  <w:footnote w:type="continuationSeparator" w:id="0">
    <w:p w14:paraId="0F3DFB5F" w14:textId="77777777" w:rsidR="004D2666" w:rsidRDefault="004D2666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B35F6" w14:textId="77777777" w:rsidR="008859A1" w:rsidRDefault="008859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20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</w:tblGrid>
    <w:tr w:rsidR="00476A13" w:rsidRPr="00C955A0" w14:paraId="35F7638A" w14:textId="77777777" w:rsidTr="00476A13">
      <w:trPr>
        <w:trHeight w:val="1129"/>
      </w:trPr>
      <w:tc>
        <w:tcPr>
          <w:tcW w:w="5670" w:type="dxa"/>
        </w:tcPr>
        <w:p w14:paraId="557A10E1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166D4BBD" wp14:editId="79FF5205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52FA8B24" wp14:editId="70B8D1B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7D518FE6" wp14:editId="3D0A5CAC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46E67522" w14:textId="384EE5AF" w:rsidR="00476A13" w:rsidRPr="00904919" w:rsidRDefault="002864D6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28"/>
              <w:szCs w:val="28"/>
            </w:rPr>
          </w:pPr>
          <w:r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«</w:t>
          </w:r>
          <w:r w:rsidR="00904919" w:rsidRPr="00904919">
            <w:rPr>
              <w:rFonts w:ascii="Open Sans SemiBold" w:hAnsi="Open Sans SemiBold" w:cs="Open Sans SemiBold"/>
              <w:b/>
              <w:i/>
              <w:sz w:val="28"/>
              <w:szCs w:val="28"/>
            </w:rPr>
            <w:t xml:space="preserve">Велижский </w:t>
          </w:r>
          <w:r w:rsidR="008859A1"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28"/>
              <w:szCs w:val="28"/>
            </w:rPr>
            <w:t>»</w:t>
          </w:r>
        </w:p>
        <w:p w14:paraId="12287AB0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6EB28869" w14:textId="77777777" w:rsidR="008837BE" w:rsidRDefault="008837BE" w:rsidP="00476A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C3DB" w14:textId="77777777" w:rsidR="008859A1" w:rsidRDefault="008859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04E2"/>
    <w:multiLevelType w:val="hybridMultilevel"/>
    <w:tmpl w:val="13DE8392"/>
    <w:lvl w:ilvl="0" w:tplc="BE149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264B7"/>
    <w:multiLevelType w:val="hybridMultilevel"/>
    <w:tmpl w:val="063C665C"/>
    <w:lvl w:ilvl="0" w:tplc="6914B3B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312756178">
    <w:abstractNumId w:val="1"/>
  </w:num>
  <w:num w:numId="2" w16cid:durableId="1139878616">
    <w:abstractNumId w:val="3"/>
  </w:num>
  <w:num w:numId="3" w16cid:durableId="1117523986">
    <w:abstractNumId w:val="2"/>
  </w:num>
  <w:num w:numId="4" w16cid:durableId="467673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15847"/>
    <w:rsid w:val="00080786"/>
    <w:rsid w:val="00081A85"/>
    <w:rsid w:val="000A04F3"/>
    <w:rsid w:val="000E78D2"/>
    <w:rsid w:val="000E79A6"/>
    <w:rsid w:val="000F1097"/>
    <w:rsid w:val="001035A1"/>
    <w:rsid w:val="0011238E"/>
    <w:rsid w:val="001C76D5"/>
    <w:rsid w:val="002108F0"/>
    <w:rsid w:val="00221A42"/>
    <w:rsid w:val="00243D80"/>
    <w:rsid w:val="00251F7D"/>
    <w:rsid w:val="002864D6"/>
    <w:rsid w:val="00287A4B"/>
    <w:rsid w:val="002956E8"/>
    <w:rsid w:val="002D1550"/>
    <w:rsid w:val="002E3F63"/>
    <w:rsid w:val="00301601"/>
    <w:rsid w:val="00396305"/>
    <w:rsid w:val="003D2418"/>
    <w:rsid w:val="003E75EC"/>
    <w:rsid w:val="00424013"/>
    <w:rsid w:val="00476A13"/>
    <w:rsid w:val="00484753"/>
    <w:rsid w:val="004B0FC8"/>
    <w:rsid w:val="004B63D2"/>
    <w:rsid w:val="004D2666"/>
    <w:rsid w:val="004D4F2E"/>
    <w:rsid w:val="00533DC1"/>
    <w:rsid w:val="005511A5"/>
    <w:rsid w:val="00570F0D"/>
    <w:rsid w:val="0058465B"/>
    <w:rsid w:val="005A6919"/>
    <w:rsid w:val="005C14AB"/>
    <w:rsid w:val="00602F16"/>
    <w:rsid w:val="0061120A"/>
    <w:rsid w:val="00611A9A"/>
    <w:rsid w:val="00637FF7"/>
    <w:rsid w:val="00655C52"/>
    <w:rsid w:val="006649A3"/>
    <w:rsid w:val="006870D3"/>
    <w:rsid w:val="00692F28"/>
    <w:rsid w:val="0069742E"/>
    <w:rsid w:val="006E7E5B"/>
    <w:rsid w:val="007019C9"/>
    <w:rsid w:val="00755BCF"/>
    <w:rsid w:val="0075766E"/>
    <w:rsid w:val="00765734"/>
    <w:rsid w:val="00772713"/>
    <w:rsid w:val="00794457"/>
    <w:rsid w:val="007B1E24"/>
    <w:rsid w:val="007B5478"/>
    <w:rsid w:val="007D1994"/>
    <w:rsid w:val="007E059F"/>
    <w:rsid w:val="007F6CDA"/>
    <w:rsid w:val="007F705B"/>
    <w:rsid w:val="00811A67"/>
    <w:rsid w:val="008837BE"/>
    <w:rsid w:val="008859A1"/>
    <w:rsid w:val="008F22C1"/>
    <w:rsid w:val="00904919"/>
    <w:rsid w:val="00917A99"/>
    <w:rsid w:val="00953BF0"/>
    <w:rsid w:val="00966B39"/>
    <w:rsid w:val="00966C23"/>
    <w:rsid w:val="00970E3D"/>
    <w:rsid w:val="009827F8"/>
    <w:rsid w:val="00A11BFB"/>
    <w:rsid w:val="00A2160B"/>
    <w:rsid w:val="00A31C98"/>
    <w:rsid w:val="00A46FD5"/>
    <w:rsid w:val="00A504D5"/>
    <w:rsid w:val="00A603B1"/>
    <w:rsid w:val="00A62BB2"/>
    <w:rsid w:val="00A9080C"/>
    <w:rsid w:val="00AC14F3"/>
    <w:rsid w:val="00AC2C86"/>
    <w:rsid w:val="00AC7A7E"/>
    <w:rsid w:val="00B662A1"/>
    <w:rsid w:val="00B861FB"/>
    <w:rsid w:val="00B971E4"/>
    <w:rsid w:val="00BB5153"/>
    <w:rsid w:val="00BC029A"/>
    <w:rsid w:val="00BC5941"/>
    <w:rsid w:val="00BD2E31"/>
    <w:rsid w:val="00BF22EB"/>
    <w:rsid w:val="00C04B58"/>
    <w:rsid w:val="00C955A0"/>
    <w:rsid w:val="00CA5198"/>
    <w:rsid w:val="00CB435E"/>
    <w:rsid w:val="00CF4135"/>
    <w:rsid w:val="00D1663D"/>
    <w:rsid w:val="00D642E0"/>
    <w:rsid w:val="00D8788F"/>
    <w:rsid w:val="00DA2677"/>
    <w:rsid w:val="00DB6FF0"/>
    <w:rsid w:val="00DD7B68"/>
    <w:rsid w:val="00DE4FC7"/>
    <w:rsid w:val="00DF6990"/>
    <w:rsid w:val="00E04BC7"/>
    <w:rsid w:val="00E22261"/>
    <w:rsid w:val="00E54B88"/>
    <w:rsid w:val="00E63558"/>
    <w:rsid w:val="00EC6C43"/>
    <w:rsid w:val="00ED74A2"/>
    <w:rsid w:val="00EF119C"/>
    <w:rsid w:val="00F42B9D"/>
    <w:rsid w:val="00F62A45"/>
    <w:rsid w:val="00F7039D"/>
    <w:rsid w:val="00FA71FB"/>
    <w:rsid w:val="00FC352D"/>
    <w:rsid w:val="00FF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7ABEA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99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E16E-8BAE-4C3A-9615-4D40BEB8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23</cp:revision>
  <dcterms:created xsi:type="dcterms:W3CDTF">2021-02-04T13:23:00Z</dcterms:created>
  <dcterms:modified xsi:type="dcterms:W3CDTF">2026-01-16T12:31:00Z</dcterms:modified>
</cp:coreProperties>
</file>